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color w:val="FF0000"/>
          <w:w w:val="66"/>
          <w:sz w:val="96"/>
          <w:szCs w:val="96"/>
          <w:lang w:eastAsia="zh-CN"/>
        </w:rPr>
      </w:pPr>
      <w:r>
        <w:rPr>
          <w:rFonts w:hint="eastAsia" w:ascii="方正小标宋简体" w:hAnsi="方正小标宋简体" w:eastAsia="方正小标宋简体" w:cs="方正小标宋简体"/>
          <w:color w:val="FF0000"/>
          <w:w w:val="66"/>
          <w:sz w:val="96"/>
          <w:szCs w:val="96"/>
          <w:lang w:eastAsia="zh-CN"/>
        </w:rPr>
        <w:t>广东省户外运动协会</w:t>
      </w:r>
    </w:p>
    <w:p>
      <w:pPr>
        <w:ind w:firstLine="358" w:firstLineChars="0"/>
        <w:jc w:val="left"/>
        <w:rPr>
          <w:b/>
          <w:sz w:val="32"/>
          <w:szCs w:val="32"/>
        </w:rPr>
      </w:pPr>
      <w:r>
        <w:rPr>
          <w:rFonts w:hint="eastAsia" w:ascii="方正小标宋简体" w:hAnsi="方正小标宋简体" w:eastAsia="方正小标宋简体" w:cs="方正小标宋简体"/>
          <w:w w:val="66"/>
          <w:sz w:val="96"/>
          <w:szCs w:val="96"/>
        </w:rPr>
        <mc:AlternateContent>
          <mc:Choice Requires="wps">
            <w:drawing>
              <wp:anchor distT="0" distB="0" distL="114300" distR="114300" simplePos="0" relativeHeight="251658240" behindDoc="0" locked="0" layoutInCell="1" allowOverlap="1">
                <wp:simplePos x="0" y="0"/>
                <wp:positionH relativeFrom="column">
                  <wp:posOffset>-229870</wp:posOffset>
                </wp:positionH>
                <wp:positionV relativeFrom="paragraph">
                  <wp:posOffset>11430</wp:posOffset>
                </wp:positionV>
                <wp:extent cx="5800725" cy="18415"/>
                <wp:effectExtent l="0" t="13970" r="9525" b="24765"/>
                <wp:wrapNone/>
                <wp:docPr id="1" name="直接连接符 1"/>
                <wp:cNvGraphicFramePr/>
                <a:graphic xmlns:a="http://schemas.openxmlformats.org/drawingml/2006/main">
                  <a:graphicData uri="http://schemas.microsoft.com/office/word/2010/wordprocessingShape">
                    <wps:wsp>
                      <wps:cNvCnPr/>
                      <wps:spPr>
                        <a:xfrm>
                          <a:off x="1036955" y="2211705"/>
                          <a:ext cx="5800725" cy="1841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18.1pt;margin-top:0.9pt;height:1.45pt;width:456.75pt;z-index:251658240;mso-width-relative:page;mso-height-relative:page;" filled="f" stroked="t" coordsize="21600,21600" o:gfxdata="UEsDBAoAAAAAAIdO4kAAAAAAAAAAAAAAAAAEAAAAZHJzL1BLAwQUAAAACACHTuJAgoWnLdYAAAAH&#10;AQAADwAAAGRycy9kb3ducmV2LnhtbE2Py07DMBBF90j8gzVI7FqnKWqiEKcCBDskRHh068ZDHDUe&#10;R7Gbpn/PsKLL0bm690y5nV0vJhxD50nBapmAQGq86ahV8PnxsshBhKjJ6N4TKjhjgG11fVXqwvgT&#10;veNUx1ZwCYVCK7AxDoWUobHodFj6AYnZjx+djnyOrTSjPnG562WaJBvpdEe8YPWATxabQ310Cubv&#10;/MHuXuPjs/96s4d5V7spPSt1e7NK7kFEnON/GP70WR0qdtr7I5kgegWL9SblKAP+gHmeZWsQewV3&#10;GciqlJf+1S9QSwMEFAAAAAgAh07iQMlj5YTUAQAAawMAAA4AAABkcnMvZTJvRG9jLnhtbK1TTa7T&#10;MBDeI3EHy3uaH8hriZq+xavKBkEl4ABTx04s+U+2adpLcAEkdrBiyZ7b8DgGYzc8HrBDZDGZ8Xz5&#10;ZubzZH190oocuQ/Smo5Wi5ISbpjtpRk6+ub17tGKkhDB9KCs4R0980CvNw8frCfX8tqOVvXcEyQx&#10;oZ1cR8cYXVsUgY1cQ1hYxw0mhfUaIoZ+KHoPE7JrVdRleVVM1vfOW8ZDwNPtJUk3mV8IzuJLIQKP&#10;RHUUe4vZ+mwPyRabNbSDBzdKNrcB/9CFBmmw6B3VFiKQt17+RaUl8zZYERfM6sIKIRnPM+A0VfnH&#10;NK9GcDzPguIEdydT+H+07MVx74ns8e4oMaDxim7ff/n27uP3rx/Q3n7+RKok0uRCi9gbs/dzFNze&#10;p4lPwuv0xlnICWnKx1dPm4aSc0fruqqWZXMRmZ8iYQhoVmW5rBHAEFGtnlQ5X/wicj7EZ9xqkpyO&#10;KmmSBtDC8XmIWByhPyHp2NidVCrfozJkwqqrZpnoAddJKIjoaocDBjNQAmrAPWXRZ8pglezT54ko&#10;+OFwozw5Au7KblfikzrHcr/BUu0thPGCy6kZpkyi4Xnr5laTbBehknew/TnrV6QIbzSzz9uXVuZ+&#10;jP79f2Tz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KFpy3WAAAABwEAAA8AAAAAAAAAAQAgAAAA&#10;IgAAAGRycy9kb3ducmV2LnhtbFBLAQIUABQAAAAIAIdO4kDJY+WE1AEAAGsDAAAOAAAAAAAAAAEA&#10;IAAAACUBAABkcnMvZTJvRG9jLnhtbFBLBQYAAAAABgAGAFkBAABrBQAAAAA=&#10;">
                <v:fill on="f" focussize="0,0"/>
                <v:stroke weight="2.25pt" color="#FF0000" joinstyle="round"/>
                <v:imagedata o:title=""/>
                <o:lock v:ext="edit" aspectratio="f"/>
              </v:line>
            </w:pict>
          </mc:Fallback>
        </mc:AlternateContent>
      </w:r>
    </w:p>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关于举办2018年南粤古驿道“天翼4K高清杯”定向大赛总决赛（肇庆鼎湖）攻防箭表演赛的通知</w:t>
      </w:r>
    </w:p>
    <w:bookmarkEnd w:id="0"/>
    <w:p>
      <w:pPr>
        <w:rPr>
          <w:sz w:val="30"/>
          <w:szCs w:val="3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各会员单位，各房车营地运动俱乐部：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的十九大提出的“广泛开展全民健身活动，加快推进体育强国建设”战略部署和省政府关于加强南粤古驿道重点线路活化利用工作的要求，推进《房车营地运动产业发展规划》的落实，带动体育+旅游创新和发展，丰富南粤古驿道定向大赛体育品牌系列活动，发挥大赛综合效益，经研究，定于2018年12月15日至16日在肇庆市鼎湖区砚洲岛举办“2018年南粤古驿道‘天翼4K高清杯’定向大赛总决赛（肇庆鼎湖）攻防箭表演赛”。现将竞赛规程下发，请按要求并结合实际情况组队参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附件：1、2018年南粤古驿道“天翼4K高清杯”定向大赛总决赛（肇庆鼎湖）攻防箭表演赛竞赛规程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注册</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、自愿参赛责任书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708416" behindDoc="1" locked="0" layoutInCell="1" allowOverlap="1">
            <wp:simplePos x="0" y="0"/>
            <wp:positionH relativeFrom="column">
              <wp:posOffset>2975610</wp:posOffset>
            </wp:positionH>
            <wp:positionV relativeFrom="paragraph">
              <wp:posOffset>172720</wp:posOffset>
            </wp:positionV>
            <wp:extent cx="1693545" cy="1729105"/>
            <wp:effectExtent l="0" t="0" r="0" b="0"/>
            <wp:wrapNone/>
            <wp:docPr id="2" name="图片 2" descr="c7082360b20a7d4ad9f08541873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7082360b20a7d4ad9f085418734f50"/>
                    <pic:cNvPicPr>
                      <a:picLocks noChangeAspect="1"/>
                    </pic:cNvPicPr>
                  </pic:nvPicPr>
                  <pic:blipFill>
                    <a:blip r:embed="rId4"/>
                    <a:stretch>
                      <a:fillRect/>
                    </a:stretch>
                  </pic:blipFill>
                  <pic:spPr>
                    <a:xfrm>
                      <a:off x="0" y="0"/>
                      <a:ext cx="1693545" cy="1729105"/>
                    </a:xfrm>
                    <a:prstGeom prst="rect">
                      <a:avLst/>
                    </a:prstGeom>
                  </pic:spPr>
                </pic:pic>
              </a:graphicData>
            </a:graphic>
          </wp:anchor>
        </w:drawing>
      </w:r>
      <w:r>
        <w:rPr>
          <w:rFonts w:hint="eastAsia" w:ascii="仿宋_GB2312" w:hAnsi="仿宋_GB2312" w:eastAsia="仿宋_GB2312" w:cs="仿宋_GB2312"/>
          <w:sz w:val="32"/>
          <w:szCs w:val="32"/>
        </w:rPr>
        <w:t xml:space="preserve">      4、广东省户外运动协会个人会员入会登记表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广东省户外运动协会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2018年12月11日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C7"/>
    <w:rsid w:val="00163D87"/>
    <w:rsid w:val="001776C0"/>
    <w:rsid w:val="001924B2"/>
    <w:rsid w:val="001C3E7D"/>
    <w:rsid w:val="00314D86"/>
    <w:rsid w:val="003F1D26"/>
    <w:rsid w:val="003F2306"/>
    <w:rsid w:val="00440572"/>
    <w:rsid w:val="00573DD1"/>
    <w:rsid w:val="005F0426"/>
    <w:rsid w:val="00692E21"/>
    <w:rsid w:val="006B6373"/>
    <w:rsid w:val="006F3DCF"/>
    <w:rsid w:val="008653C8"/>
    <w:rsid w:val="008F2009"/>
    <w:rsid w:val="00932A31"/>
    <w:rsid w:val="00942323"/>
    <w:rsid w:val="00987BAC"/>
    <w:rsid w:val="009D1160"/>
    <w:rsid w:val="00A41AD1"/>
    <w:rsid w:val="00AE1F72"/>
    <w:rsid w:val="00B234FD"/>
    <w:rsid w:val="00B61AB5"/>
    <w:rsid w:val="00B82061"/>
    <w:rsid w:val="00C142EE"/>
    <w:rsid w:val="00C53E3C"/>
    <w:rsid w:val="00CC20C1"/>
    <w:rsid w:val="00D82747"/>
    <w:rsid w:val="00E07BCC"/>
    <w:rsid w:val="00E166C7"/>
    <w:rsid w:val="00E31473"/>
    <w:rsid w:val="00E341C3"/>
    <w:rsid w:val="00E80D34"/>
    <w:rsid w:val="00EB3038"/>
    <w:rsid w:val="00F50494"/>
    <w:rsid w:val="00FC4ABE"/>
    <w:rsid w:val="078743B5"/>
    <w:rsid w:val="10166299"/>
    <w:rsid w:val="28B9748E"/>
    <w:rsid w:val="432E13DD"/>
    <w:rsid w:val="63317B90"/>
    <w:rsid w:val="63574C3F"/>
    <w:rsid w:val="79C80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uiPriority w:val="99"/>
    <w:rPr>
      <w:sz w:val="18"/>
      <w:szCs w:val="18"/>
    </w:rPr>
  </w:style>
  <w:style w:type="character" w:customStyle="1" w:styleId="7">
    <w:name w:val="页脚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396</Characters>
  <Lines>3</Lines>
  <Paragraphs>1</Paragraphs>
  <TotalTime>0</TotalTime>
  <ScaleCrop>false</ScaleCrop>
  <LinksUpToDate>false</LinksUpToDate>
  <CharactersWithSpaces>464</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2018-05-30T01:37:00Z</dcterms:created>
  <dc:creator>pc</dc:creator>
  <cp:lastModifiedBy>桦1414290884</cp:lastModifiedBy>
  <dcterms:modified xsi:type="dcterms:W3CDTF">2018-12-12T11:17:25Z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